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Reklamačný formulár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Spotrebiteľ /kupujúci/</w:t>
      </w:r>
    </w:p>
    <w:p>
      <w:pPr>
        <w:pStyle w:val="Normal"/>
        <w:tabs>
          <w:tab w:val="clear" w:pos="709"/>
          <w:tab w:val="left" w:pos="9444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Meno a priezvisko, titul: ..............................................................................................................</w:t>
        <w:tab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Telefón: 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Informácie o tovare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Číslo objednávky alebo číslo faktúry: 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Názov reklamovaného tovaru</w:t>
      </w:r>
      <w:r>
        <w:rPr>
          <w:sz w:val="20"/>
          <w:szCs w:val="20"/>
        </w:rPr>
        <w:tab/>
        <w:tab/>
        <w:tab/>
        <w:tab/>
        <w:t xml:space="preserve">   </w:t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jc w:val="both"/>
        <w:rPr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Popis závady: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Upozornenie:</w:t>
      </w:r>
      <w:r>
        <w:rPr>
          <w:sz w:val="20"/>
          <w:szCs w:val="20"/>
        </w:rPr>
        <w:t xml:space="preserve"> Tovar k reklamácii predávajte vždy kompletný, vrátane príslušenstva, predídete tak predĺženiu doby reklamácie.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Preferovaný spôsob vybavenia reklamácie: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Oprava</w:t>
      </w:r>
      <w:r>
        <mc:AlternateContent>
          <mc:Choice Requires="wps">
            <w:drawing>
              <wp:anchor behindDoc="0" distT="0" distB="0" distL="0" distR="9017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86690" cy="18669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" cy="1866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94" w:type="dxa"/>
                              <w:jc w:val="start"/>
                              <w:tblInd w:w="0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94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4.7pt;height:14.7pt;mso-wrap-distance-left:0pt;mso-wrap-distance-right:7.1pt;mso-wrap-distance-top:0pt;mso-wrap-distance-bottom:0pt;margin-top:0.05pt;mso-position-vertical-relative:text;margin-left:-5.65pt;mso-position-horizontal-relative:text">
                <v:fill opacity="0f"/>
                <v:textbox>
                  <w:txbxContent>
                    <w:tbl>
                      <w:tblPr>
                        <w:tblW w:w="294" w:type="dxa"/>
                        <w:jc w:val="start"/>
                        <w:tblInd w:w="0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94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Výmena</w:t>
      </w:r>
      <w:r>
        <mc:AlternateContent>
          <mc:Choice Requires="wps">
            <w:drawing>
              <wp:anchor behindDoc="0" distT="0" distB="0" distL="0" distR="9017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86690" cy="186690"/>
                <wp:effectExtent l="0" t="0" r="0" b="0"/>
                <wp:wrapSquare wrapText="bothSides"/>
                <wp:docPr id="2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" cy="1866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94" w:type="dxa"/>
                              <w:jc w:val="start"/>
                              <w:tblInd w:w="0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94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4.7pt;height:14.7pt;mso-wrap-distance-left:0pt;mso-wrap-distance-right:7.1pt;mso-wrap-distance-top:0pt;mso-wrap-distance-bottom:0pt;margin-top:0.05pt;mso-position-vertical-relative:text;margin-left:-5.65pt;mso-position-horizontal-relative:text">
                <v:fill opacity="0f"/>
                <v:textbox>
                  <w:txbxContent>
                    <w:tbl>
                      <w:tblPr>
                        <w:tblW w:w="294" w:type="dxa"/>
                        <w:jc w:val="start"/>
                        <w:tblInd w:w="0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94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sz w:val="20"/>
          <w:szCs w:val="20"/>
        </w:rPr>
        <w:t>Vrátenie kúpnej ceny  /IBAN.......…………..……………………………..……………….</w:t>
      </w:r>
      <w:r>
        <mc:AlternateContent>
          <mc:Choice Requires="wps">
            <w:drawing>
              <wp:anchor behindDoc="0" distT="0" distB="0" distL="0" distR="90170" simplePos="0" locked="0" layoutInCell="1" allowOverlap="1" relativeHeight="4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86690" cy="186690"/>
                <wp:effectExtent l="0" t="0" r="0" b="0"/>
                <wp:wrapSquare wrapText="bothSides"/>
                <wp:docPr id="3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" cy="1866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94" w:type="dxa"/>
                              <w:jc w:val="start"/>
                              <w:tblInd w:w="0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94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4.7pt;height:14.7pt;mso-wrap-distance-left:0pt;mso-wrap-distance-right:7.1pt;mso-wrap-distance-top:0pt;mso-wrap-distance-bottom:0pt;margin-top:0.05pt;mso-position-vertical-relative:text;margin-left:-5.65pt;mso-position-horizontal-relative:text">
                <v:fill opacity="0f"/>
                <v:textbox>
                  <w:txbxContent>
                    <w:tbl>
                      <w:tblPr>
                        <w:tblW w:w="294" w:type="dxa"/>
                        <w:jc w:val="start"/>
                        <w:tblInd w:w="0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94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Podpis spotrebiteľa /kupujúceho/:</w:t>
      </w:r>
      <w:r>
        <w:rPr>
          <w:sz w:val="20"/>
          <w:szCs w:val="20"/>
        </w:rPr>
        <w:t xml:space="preserve"> ...........................................................</w:t>
      </w:r>
    </w:p>
    <w:p>
      <w:pPr>
        <w:pStyle w:val="Normal"/>
        <w:spacing w:before="0" w:after="20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128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20"/>
        <w:szCs w:val="20"/>
      </w:rPr>
    </w:pPr>
    <w:r>
      <w:rPr>
        <w:sz w:val="20"/>
        <w:szCs w:val="20"/>
      </w:rPr>
      <w:t>Prílohy:  Faktúra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Luxsante s.r.o., Rusovská cesta 11, 851 01 Bratislava,  IČO:  52258777, DIČ:2120953384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sk-SK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">
    <w:name w:val="Header"/>
    <w:basedOn w:val="Normal"/>
    <w:pPr>
      <w:spacing w:lineRule="auto" w:line="240" w:before="0" w:after="0"/>
    </w:pPr>
    <w:rPr/>
  </w:style>
  <w:style w:type="paragraph" w:styleId="Pta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Neat_Office/6.2.8.2$Windows_x86 LibreOffice_project/</Application>
  <Pages>1</Pages>
  <Words>75</Words>
  <Characters>1989</Characters>
  <CharactersWithSpaces>2080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2019-09-10T11:43:00Z</dcterms:created>
  <dc:creator>cica</dc:creator>
  <dc:description/>
  <cp:keywords/>
  <dc:language>sk-SK</dc:language>
  <cp:lastModifiedBy/>
  <dcterms:modified xsi:type="dcterms:W3CDTF">2022-11-19T11:43:52Z</dcterms:modified>
  <cp:revision>6</cp:revision>
  <dc:subject/>
  <dc:title/>
</cp:coreProperties>
</file>